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D" w:rsidRPr="007124BD" w:rsidRDefault="007124BD" w:rsidP="007124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cs-CZ"/>
        </w:rPr>
      </w:pPr>
      <w:r w:rsidRPr="007124B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cs-CZ"/>
        </w:rPr>
        <w:t xml:space="preserve">Charita Japonsko děkuje za pomoc </w:t>
      </w:r>
    </w:p>
    <w:p w:rsidR="007124BD" w:rsidRPr="007124BD" w:rsidRDefault="007124BD" w:rsidP="0071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24230" cy="824230"/>
            <wp:effectExtent l="0" t="0" r="0" b="0"/>
            <wp:docPr id="1" name="Obrázek 1" descr="Charita Japonsko děkuje za pomoc ">
              <a:hlinkClick xmlns:a="http://schemas.openxmlformats.org/drawingml/2006/main" r:id="rId5" tooltip="&quot;Charita Japonsko děkuje za pomoc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ita Japonsko děkuje za pomoc ">
                      <a:hlinkClick r:id="rId5" tooltip="&quot;Charita Japonsko děkuje za pomoc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EB" w:rsidRDefault="00B23AEB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8. 3. 2013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Charita Japonsko děkuje všem lidem z celého světa za obrovskou podporu, kterou poskytli během humanitární pomoci po zemětřesení a vlně tsunami před dvěma lety. „Nikdy nezapomeneme na přátele, kteří nám ve chvílích, kdy zemi zasáhla obrovská katastrofa, nezištně pomohli.“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Od 11. března 2011 u</w:t>
      </w:r>
      <w:bookmarkStart w:id="0" w:name="_GoBack"/>
      <w:bookmarkEnd w:id="0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plynuly téměř dva roky. Bohužel mnoho těch, do jejichž životů katastrofa zasáhla, stále hledají klid a naději. Obávají se, že s odstupem času se na jejich strádání zapomíná jak v Japonsku, tak jinde ve světě.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V této situaci pokračuje Charita Japonsko v pomoci těm, kteří byli katastrofou zasaženi, naslouchá jejich hlasům a příběhům, sleduje, jak se snaží přežít a vzpamatovat.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Charita Japonsko nadále vyhledává ty, jejichž potřeby nedokáže vláda uspokojit a nabízí jim svou pomoc. Zejména jde o práci různých dobrovolnických středisek v postižených oblastech, které zřídila mj. katolická církev v Japonsku. Aktivity se soustředily v diecézi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Sendai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Rekonstrukce v prefekturách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Iwate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Mijagi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trvat dlouho. Bude potřeba více času na obnovu oblasti kolem havarované jaderné elektrárny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Fukušima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Charita Japonsko je ve spolupráci s diecézí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Sendai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odhodlána i nadále ve svém úsilí obnovy a pomoci lidem pokračovat.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„Chceme vám poděkovat za vaši podporu v minulosti a doufáme, že můžeme spoléhat na vaši štědrost v budoucnosti,“ říká biskup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Tarcisio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Isao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Kikuchi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, prezident Charity Japonsko.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Jménem Charity ČR děkujeme českým dárcům, kteří v roce 2011 pomohli částkou téměř 5 milionů Kč.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Charita ČR vydala u příležitosti dvouletého výročí pomoci zprávu 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"http://caritasczech.org/res/data/013/001668.pdf" </w:instrText>
      </w: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7124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The</w:t>
      </w:r>
      <w:proofErr w:type="spellEnd"/>
      <w:r w:rsidRPr="007124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Great East Japan </w:t>
      </w:r>
      <w:proofErr w:type="spellStart"/>
      <w:r w:rsidRPr="007124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Earthquake</w:t>
      </w:r>
      <w:proofErr w:type="spellEnd"/>
      <w:r w:rsidRPr="007124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&amp; Tsunami</w:t>
      </w: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, v angličtině) s podrobnými informacemi o poskytované pomoci i současném stavu.</w:t>
      </w:r>
    </w:p>
    <w:p w:rsidR="007124BD" w:rsidRPr="007124BD" w:rsidRDefault="007124BD" w:rsidP="007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Původní článek v angličtině najdete na </w:t>
      </w:r>
      <w:hyperlink r:id="rId7" w:tgtFrame="_blank" w:tooltip="blog.caritas.org" w:history="1">
        <w:r w:rsidRPr="0071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blog.caritas.org</w:t>
        </w:r>
      </w:hyperlink>
      <w:r w:rsidRPr="007124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124BD" w:rsidRDefault="007124BD"/>
    <w:p w:rsidR="007124BD" w:rsidRPr="007124BD" w:rsidRDefault="007124BD">
      <w:pPr>
        <w:rPr>
          <w:i/>
        </w:rPr>
      </w:pPr>
      <w:r>
        <w:t>Článek je p</w:t>
      </w:r>
      <w:r>
        <w:rPr>
          <w:i/>
        </w:rPr>
        <w:t xml:space="preserve">řevzatý z internetových stránek </w:t>
      </w:r>
      <w:hyperlink r:id="rId8" w:history="1">
        <w:r w:rsidRPr="00977E9B">
          <w:rPr>
            <w:rStyle w:val="Hypertextovodkaz"/>
            <w:i/>
          </w:rPr>
          <w:t>http://caritasczech.org/o-nas/nase-zpravy-a-clanky/charita-japonsko-dekuje-za-pomoc/</w:t>
        </w:r>
      </w:hyperlink>
      <w:r w:rsidR="00B23AEB">
        <w:rPr>
          <w:i/>
        </w:rPr>
        <w:t>.</w:t>
      </w:r>
    </w:p>
    <w:sectPr w:rsidR="007124BD" w:rsidRPr="0071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D"/>
    <w:rsid w:val="004A7994"/>
    <w:rsid w:val="007124BD"/>
    <w:rsid w:val="00B2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24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24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1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24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24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1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itasczech.org/o-nas/nase-zpravy-a-clanky/charita-japonsko-dekuje-za-pomo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caritas.org/2013/03/08/caritas-japan-says-thank-you-two-years-after-qua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aritasczech.org/res/data/013/001667.jpg?seek=13627547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2013-03-18T06:55:00Z</dcterms:created>
  <dcterms:modified xsi:type="dcterms:W3CDTF">2013-03-18T07:18:00Z</dcterms:modified>
</cp:coreProperties>
</file>